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仿宋" w:eastAsia="方正小标宋_GBK" w:cs="宋体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仿宋" w:eastAsia="方正小标宋_GBK" w:cs="宋体"/>
          <w:kern w:val="0"/>
          <w:sz w:val="36"/>
          <w:szCs w:val="36"/>
          <w:lang w:val="en-US" w:eastAsia="zh-CN"/>
        </w:rPr>
        <w:t>2023年度省重点研发计划</w:t>
      </w:r>
      <w:r>
        <w:rPr>
          <w:rFonts w:hint="eastAsia" w:ascii="方正小标宋_GBK" w:hAnsi="仿宋" w:eastAsia="方正小标宋_GBK" w:cs="宋体"/>
          <w:kern w:val="0"/>
          <w:sz w:val="36"/>
          <w:szCs w:val="36"/>
        </w:rPr>
        <w:t>国际与区域</w:t>
      </w:r>
      <w:r>
        <w:rPr>
          <w:rFonts w:hint="eastAsia" w:ascii="方正小标宋_GBK" w:hAnsi="仿宋" w:eastAsia="方正小标宋_GBK" w:cs="宋体"/>
          <w:kern w:val="0"/>
          <w:sz w:val="36"/>
          <w:szCs w:val="36"/>
          <w:lang w:eastAsia="zh-CN"/>
        </w:rPr>
        <w:t>科技创新合作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仿宋" w:eastAsia="方正小标宋_GBK" w:cs="宋体"/>
          <w:kern w:val="0"/>
          <w:sz w:val="36"/>
          <w:szCs w:val="36"/>
        </w:rPr>
      </w:pPr>
      <w:r>
        <w:rPr>
          <w:rFonts w:hint="eastAsia" w:ascii="方正小标宋_GBK" w:hAnsi="仿宋" w:eastAsia="方正小标宋_GBK" w:cs="宋体"/>
          <w:kern w:val="0"/>
          <w:sz w:val="36"/>
          <w:szCs w:val="36"/>
          <w:lang w:eastAsia="zh-CN"/>
        </w:rPr>
        <w:t>领域项目申报指南建议</w:t>
      </w:r>
      <w:r>
        <w:rPr>
          <w:rFonts w:hint="eastAsia" w:ascii="方正小标宋_GBK" w:hAnsi="仿宋" w:eastAsia="方正小标宋_GBK" w:cs="宋体"/>
          <w:kern w:val="0"/>
          <w:sz w:val="36"/>
          <w:szCs w:val="36"/>
        </w:rPr>
        <w:t>表</w:t>
      </w:r>
      <w:bookmarkEnd w:id="0"/>
    </w:p>
    <w:tbl>
      <w:tblPr>
        <w:tblStyle w:val="5"/>
        <w:tblpPr w:leftFromText="180" w:rightFromText="180" w:vertAnchor="text" w:horzAnchor="page" w:tblpX="1642" w:tblpY="170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1"/>
        <w:gridCol w:w="1136"/>
        <w:gridCol w:w="2392"/>
        <w:gridCol w:w="130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提出单位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主要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提出人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669" w:tblpY="80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1"/>
        <w:gridCol w:w="2237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Calibri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合作方向</w:t>
            </w:r>
          </w:p>
        </w:tc>
        <w:tc>
          <w:tcPr>
            <w:tcW w:w="7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与欧美日韩等发达国家创新合作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2.与“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一带一路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”沿线国家及非洲地区国家创新合作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3.与港澳台地区创新合作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4.与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大院大所大学创新合作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_GB2312" w:hAnsi="Calibri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7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□电子信息 □新材料 □先进制造与自动化 □航空航天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Cs w:val="21"/>
              </w:rPr>
              <w:t>新能源与节能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sym w:font="Wingdings 2" w:char="00A3"/>
            </w:r>
            <w:r>
              <w:rPr>
                <w:rFonts w:hint="default" w:ascii="仿宋" w:hAnsi="仿宋" w:eastAsia="仿宋"/>
                <w:kern w:val="0"/>
                <w:szCs w:val="21"/>
              </w:rPr>
              <w:t>人口健康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sym w:font="Wingdings 2" w:char="00A3"/>
            </w:r>
            <w:r>
              <w:rPr>
                <w:rFonts w:hint="default" w:ascii="仿宋" w:hAnsi="仿宋" w:eastAsia="仿宋"/>
                <w:kern w:val="0"/>
                <w:szCs w:val="21"/>
                <w:lang w:eastAsia="zh-CN"/>
              </w:rPr>
              <w:t>生物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技术与新</w:t>
            </w:r>
            <w:r>
              <w:rPr>
                <w:rFonts w:hint="default" w:ascii="仿宋" w:hAnsi="仿宋" w:eastAsia="仿宋"/>
                <w:kern w:val="0"/>
                <w:szCs w:val="21"/>
                <w:lang w:eastAsia="zh-CN"/>
              </w:rPr>
              <w:t>医药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资源</w:t>
            </w:r>
            <w:r>
              <w:rPr>
                <w:rFonts w:hint="default" w:ascii="仿宋" w:hAnsi="仿宋" w:eastAsia="仿宋"/>
                <w:kern w:val="0"/>
                <w:szCs w:val="21"/>
              </w:rPr>
              <w:t>环境</w:t>
            </w:r>
            <w:r>
              <w:rPr>
                <w:rFonts w:hint="eastAsia" w:ascii="仿宋" w:hAnsi="仿宋" w:eastAsia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碳达峰碳中和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生物育种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农产品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精深加工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农业信息化与农机设备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其他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合作对象信息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合作</w:t>
            </w: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国别（地区）/国际组织/院所/大学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  <w:t>*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合作单位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合作基础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Cs w:val="21"/>
              </w:rPr>
              <w:t>1.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已有生效的合作协议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2.意向合作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1656" w:tblpY="48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1"/>
        <w:gridCol w:w="1561"/>
        <w:gridCol w:w="5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必要性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字以内)</w:t>
            </w:r>
          </w:p>
        </w:tc>
        <w:tc>
          <w:tcPr>
            <w:tcW w:w="7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" w:hAnsi="仿宋" w:eastAsia="仿宋"/>
                <w:i/>
                <w:i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i/>
                <w:iCs/>
                <w:kern w:val="0"/>
                <w:szCs w:val="21"/>
                <w:lang w:eastAsia="zh-CN"/>
              </w:rPr>
              <w:t>简述</w:t>
            </w:r>
            <w:r>
              <w:rPr>
                <w:rFonts w:hint="eastAsia" w:ascii="仿宋" w:hAnsi="仿宋" w:eastAsia="仿宋"/>
                <w:i/>
                <w:iCs/>
                <w:kern w:val="0"/>
                <w:szCs w:val="21"/>
              </w:rPr>
              <w:t>当前国内外</w:t>
            </w:r>
            <w:r>
              <w:rPr>
                <w:rFonts w:hint="eastAsia" w:ascii="仿宋" w:hAnsi="仿宋" w:eastAsia="仿宋"/>
                <w:i/>
                <w:iCs/>
                <w:kern w:val="0"/>
                <w:szCs w:val="21"/>
                <w:lang w:eastAsia="zh-CN"/>
              </w:rPr>
              <w:t>该需求</w:t>
            </w:r>
            <w:r>
              <w:rPr>
                <w:rFonts w:hint="eastAsia" w:ascii="仿宋" w:hAnsi="仿宋" w:eastAsia="仿宋"/>
                <w:i/>
                <w:iCs/>
                <w:kern w:val="0"/>
                <w:szCs w:val="21"/>
              </w:rPr>
              <w:t>技术成熟情况（包括</w:t>
            </w:r>
            <w:r>
              <w:rPr>
                <w:rFonts w:hint="eastAsia" w:ascii="仿宋" w:hAnsi="仿宋" w:eastAsia="仿宋"/>
                <w:i/>
                <w:iCs/>
                <w:kern w:val="0"/>
                <w:szCs w:val="21"/>
                <w:lang w:eastAsia="zh-CN"/>
              </w:rPr>
              <w:t>该技术全球研究进展情况和领先情况，</w:t>
            </w:r>
            <w:r>
              <w:rPr>
                <w:rFonts w:hint="eastAsia" w:ascii="仿宋" w:hAnsi="仿宋" w:eastAsia="仿宋"/>
                <w:i/>
                <w:iCs/>
                <w:kern w:val="0"/>
                <w:szCs w:val="21"/>
              </w:rPr>
              <w:t>该领域被卡脖子的几个痛点环节</w:t>
            </w:r>
            <w:r>
              <w:rPr>
                <w:rFonts w:hint="eastAsia" w:ascii="仿宋" w:hAnsi="仿宋" w:eastAsia="仿宋"/>
                <w:i/>
                <w:iCs/>
                <w:kern w:val="0"/>
                <w:szCs w:val="21"/>
                <w:lang w:eastAsia="zh-CN"/>
              </w:rPr>
              <w:t>），分析研究的</w:t>
            </w:r>
            <w:r>
              <w:rPr>
                <w:rFonts w:hint="eastAsia" w:ascii="仿宋" w:hAnsi="仿宋" w:eastAsia="仿宋"/>
                <w:i/>
                <w:iCs/>
                <w:kern w:val="0"/>
                <w:szCs w:val="21"/>
              </w:rPr>
              <w:t>必要性、紧迫性等。</w:t>
            </w: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内容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Calibri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250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字以内)</w:t>
            </w:r>
          </w:p>
        </w:tc>
        <w:tc>
          <w:tcPr>
            <w:tcW w:w="7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i/>
                <w:i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i/>
                <w:iCs/>
                <w:kern w:val="0"/>
                <w:szCs w:val="21"/>
                <w:lang w:eastAsia="zh-CN"/>
              </w:rPr>
              <w:t>【精简】技术研究实施路径，</w:t>
            </w:r>
            <w:r>
              <w:rPr>
                <w:rFonts w:hint="eastAsia" w:ascii="仿宋" w:hAnsi="仿宋" w:eastAsia="仿宋"/>
                <w:i/>
                <w:iCs/>
                <w:kern w:val="0"/>
                <w:szCs w:val="21"/>
              </w:rPr>
              <w:t>拟解决的科学问题、</w:t>
            </w:r>
            <w:r>
              <w:rPr>
                <w:rFonts w:hint="eastAsia" w:ascii="仿宋" w:hAnsi="仿宋" w:eastAsia="仿宋"/>
                <w:i/>
                <w:iCs/>
                <w:kern w:val="0"/>
                <w:szCs w:val="21"/>
                <w:lang w:eastAsia="zh-CN"/>
              </w:rPr>
              <w:t>关键</w:t>
            </w:r>
            <w:r>
              <w:rPr>
                <w:rFonts w:hint="eastAsia" w:ascii="仿宋" w:hAnsi="仿宋" w:eastAsia="仿宋"/>
                <w:i/>
                <w:iCs/>
                <w:kern w:val="0"/>
                <w:szCs w:val="21"/>
              </w:rPr>
              <w:t>技术难点</w:t>
            </w:r>
            <w:r>
              <w:rPr>
                <w:rFonts w:hint="eastAsia" w:ascii="仿宋" w:hAnsi="仿宋" w:eastAsia="仿宋"/>
                <w:i/>
                <w:iCs/>
                <w:kern w:val="0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/>
                <w:i/>
                <w:iCs/>
                <w:kern w:val="0"/>
                <w:szCs w:val="21"/>
              </w:rPr>
              <w:t>。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需实现目标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00字以内)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 w:val="0"/>
                <w:i/>
                <w:iCs/>
                <w:kern w:val="0"/>
                <w:sz w:val="21"/>
                <w:szCs w:val="21"/>
                <w:lang w:val="en-US" w:eastAsia="zh-CN" w:bidi="ar-SA"/>
              </w:rPr>
              <w:t>分条简述需实现的关键技术指标、性能参数（与国际先进技术指标对照情况）等。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经济社会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kern w:val="0"/>
                <w:szCs w:val="21"/>
                <w:lang w:eastAsia="zh-CN"/>
              </w:rPr>
              <w:t>取得发明专利、预期可实现的应用示范、经济社会效益等。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eastAsia="zh-CN"/>
              </w:rPr>
              <w:t>预计总投入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7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textAlignment w:val="auto"/>
        <w:rPr>
          <w:rFonts w:hint="eastAsia" w:ascii="仿宋" w:hAnsi="仿宋" w:eastAsia="仿宋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1"/>
          <w:szCs w:val="21"/>
          <w:lang w:val="en-US" w:eastAsia="zh-CN" w:bidi="ar-SA"/>
        </w:rPr>
        <w:t>注：1.*其中院所指中国科学院、中国工程院、中国农业科学院等与我省签订合作协议的大院大所及其院属单位，大学指清华大学、北京大学、天津大学、东南大学等与我省签订合作协议的大学。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textAlignment w:val="auto"/>
      </w:pPr>
      <w:r>
        <w:rPr>
          <w:rFonts w:hint="eastAsia" w:ascii="仿宋" w:hAnsi="仿宋" w:eastAsia="仿宋" w:cs="Times New Roman"/>
          <w:kern w:val="0"/>
          <w:sz w:val="21"/>
          <w:szCs w:val="21"/>
          <w:lang w:val="en-US" w:eastAsia="zh-CN" w:bidi="ar-SA"/>
        </w:rPr>
        <w:t xml:space="preserve">    2.每个需求填一张表。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TA2NGM0NjNiY2NkYTVmNjJkNjdlZDRkMWEzN2UifQ=="/>
  </w:docVars>
  <w:rsids>
    <w:rsidRoot w:val="50FB466A"/>
    <w:rsid w:val="08B92ED8"/>
    <w:rsid w:val="0DD44844"/>
    <w:rsid w:val="21E51F5E"/>
    <w:rsid w:val="2C504E54"/>
    <w:rsid w:val="39085A76"/>
    <w:rsid w:val="405E1014"/>
    <w:rsid w:val="42FD420E"/>
    <w:rsid w:val="46597712"/>
    <w:rsid w:val="50FB466A"/>
    <w:rsid w:val="517359FB"/>
    <w:rsid w:val="544B21EF"/>
    <w:rsid w:val="5ADF3E5A"/>
    <w:rsid w:val="704356C9"/>
    <w:rsid w:val="793E2F3F"/>
    <w:rsid w:val="7A80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420" w:firstLineChars="200"/>
    </w:pPr>
    <w:rPr>
      <w:rFonts w:ascii="Calibri" w:hAnsi="Calibri" w:cs="黑体"/>
      <w:sz w:val="28"/>
      <w:szCs w:val="22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2022-09-05T08:41:00Z</dcterms:created>
  <dc:creator>彭胜</dc:creator>
  <cp:lastModifiedBy>彭胜</cp:lastModifiedBy>
  <dcterms:modified xsi:type="dcterms:W3CDTF">2022-09-05T08:42:08Z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CCB7CCA1E58447C4B5F4A91BC5EBC620</vt:lpwstr>
  </property>
</Properties>
</file>